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D5" w:rsidRPr="005B1D7E" w:rsidRDefault="00F401D5" w:rsidP="00F401D5">
      <w:pPr>
        <w:shd w:val="clear" w:color="auto" w:fill="auto"/>
        <w:spacing w:line="240" w:lineRule="auto"/>
        <w:jc w:val="center"/>
        <w:textAlignment w:val="baseline"/>
        <w:rPr>
          <w:b/>
          <w:color w:val="121619"/>
          <w:sz w:val="28"/>
          <w:szCs w:val="28"/>
          <w:shd w:val="clear" w:color="auto" w:fill="auto"/>
        </w:rPr>
      </w:pPr>
      <w:r w:rsidRPr="005B1D7E">
        <w:rPr>
          <w:b/>
          <w:color w:val="121619"/>
          <w:sz w:val="28"/>
          <w:szCs w:val="28"/>
          <w:shd w:val="clear" w:color="auto" w:fill="auto"/>
        </w:rPr>
        <w:t xml:space="preserve">Rozpis A tým – jaro 2023/2024 – I. B tř. </w:t>
      </w:r>
      <w:proofErr w:type="spellStart"/>
      <w:r w:rsidRPr="005B1D7E">
        <w:rPr>
          <w:b/>
          <w:color w:val="121619"/>
          <w:sz w:val="28"/>
          <w:szCs w:val="28"/>
          <w:shd w:val="clear" w:color="auto" w:fill="auto"/>
        </w:rPr>
        <w:t>sk</w:t>
      </w:r>
      <w:proofErr w:type="spellEnd"/>
      <w:r w:rsidRPr="005B1D7E">
        <w:rPr>
          <w:b/>
          <w:color w:val="121619"/>
          <w:sz w:val="28"/>
          <w:szCs w:val="28"/>
          <w:shd w:val="clear" w:color="auto" w:fill="auto"/>
        </w:rPr>
        <w:t>. „D“</w:t>
      </w:r>
    </w:p>
    <w:p w:rsidR="00F401D5" w:rsidRDefault="00F401D5" w:rsidP="00F401D5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tbl>
      <w:tblPr>
        <w:tblStyle w:val="Mkatabulky"/>
        <w:tblpPr w:leftFromText="141" w:rightFromText="141" w:vertAnchor="page" w:horzAnchor="margin" w:tblpY="1381"/>
        <w:tblW w:w="0" w:type="auto"/>
        <w:tblLook w:val="04A0"/>
      </w:tblPr>
      <w:tblGrid>
        <w:gridCol w:w="1226"/>
        <w:gridCol w:w="1127"/>
        <w:gridCol w:w="3335"/>
        <w:gridCol w:w="3630"/>
        <w:gridCol w:w="1349"/>
        <w:gridCol w:w="2028"/>
        <w:gridCol w:w="1525"/>
      </w:tblGrid>
      <w:tr w:rsidR="00D7437A" w:rsidTr="00D7437A">
        <w:tc>
          <w:tcPr>
            <w:tcW w:w="1226" w:type="dxa"/>
          </w:tcPr>
          <w:p w:rsidR="00D7437A" w:rsidRPr="00CF3525" w:rsidRDefault="00D7437A" w:rsidP="00D7437A"/>
        </w:tc>
        <w:tc>
          <w:tcPr>
            <w:tcW w:w="1127" w:type="dxa"/>
          </w:tcPr>
          <w:p w:rsidR="00D7437A" w:rsidRDefault="00D7437A" w:rsidP="00D7437A"/>
        </w:tc>
        <w:tc>
          <w:tcPr>
            <w:tcW w:w="3335" w:type="dxa"/>
          </w:tcPr>
          <w:p w:rsidR="00D7437A" w:rsidRDefault="00D7437A" w:rsidP="00D7437A">
            <w:r>
              <w:t xml:space="preserve">Domácí </w:t>
            </w:r>
          </w:p>
        </w:tc>
        <w:tc>
          <w:tcPr>
            <w:tcW w:w="3630" w:type="dxa"/>
          </w:tcPr>
          <w:p w:rsidR="00D7437A" w:rsidRDefault="00D7437A" w:rsidP="00D7437A">
            <w:r>
              <w:t xml:space="preserve">Hosté </w:t>
            </w:r>
          </w:p>
        </w:tc>
        <w:tc>
          <w:tcPr>
            <w:tcW w:w="1349" w:type="dxa"/>
          </w:tcPr>
          <w:p w:rsidR="00D7437A" w:rsidRDefault="00D7437A" w:rsidP="00D7437A">
            <w:r>
              <w:t>Sraz</w:t>
            </w:r>
          </w:p>
        </w:tc>
        <w:tc>
          <w:tcPr>
            <w:tcW w:w="2028" w:type="dxa"/>
          </w:tcPr>
          <w:p w:rsidR="00D7437A" w:rsidRDefault="00D7437A" w:rsidP="00D7437A">
            <w:r>
              <w:t>Začátek utkání</w:t>
            </w:r>
          </w:p>
        </w:tc>
        <w:tc>
          <w:tcPr>
            <w:tcW w:w="1525" w:type="dxa"/>
          </w:tcPr>
          <w:p w:rsidR="00D7437A" w:rsidRDefault="00D7437A" w:rsidP="00D7437A">
            <w:r>
              <w:t xml:space="preserve">Poznámka </w:t>
            </w:r>
          </w:p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r>
              <w:rPr>
                <w:b/>
              </w:rPr>
              <w:t>23.3.20245</w:t>
            </w:r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 xml:space="preserve">Sobota </w:t>
            </w:r>
          </w:p>
        </w:tc>
        <w:tc>
          <w:tcPr>
            <w:tcW w:w="3335" w:type="dxa"/>
          </w:tcPr>
          <w:p w:rsidR="00D7437A" w:rsidRDefault="00D7437A" w:rsidP="00D7437A">
            <w:r>
              <w:t xml:space="preserve">SK Horní Žďár  </w:t>
            </w:r>
          </w:p>
        </w:tc>
        <w:tc>
          <w:tcPr>
            <w:tcW w:w="3630" w:type="dxa"/>
          </w:tcPr>
          <w:p w:rsidR="00D7437A" w:rsidRPr="00CF3525" w:rsidRDefault="00D7437A" w:rsidP="00D7437A">
            <w:pPr>
              <w:rPr>
                <w:b/>
              </w:rPr>
            </w:pPr>
            <w:r>
              <w:t xml:space="preserve"> </w:t>
            </w: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10:30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30.3.2024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>Sobota</w:t>
            </w:r>
          </w:p>
        </w:tc>
        <w:tc>
          <w:tcPr>
            <w:tcW w:w="3335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 </w:t>
            </w:r>
          </w:p>
        </w:tc>
        <w:tc>
          <w:tcPr>
            <w:tcW w:w="3630" w:type="dxa"/>
          </w:tcPr>
          <w:p w:rsidR="00D7437A" w:rsidRDefault="00D7437A" w:rsidP="00D7437A">
            <w:r>
              <w:t xml:space="preserve">Sokol </w:t>
            </w:r>
            <w:proofErr w:type="spellStart"/>
            <w:r>
              <w:t>Suchdol</w:t>
            </w:r>
            <w:proofErr w:type="spellEnd"/>
            <w:r>
              <w:t xml:space="preserve"> nad Lužnicí 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15:00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7.4.2024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>neděle</w:t>
            </w:r>
          </w:p>
        </w:tc>
        <w:tc>
          <w:tcPr>
            <w:tcW w:w="3335" w:type="dxa"/>
          </w:tcPr>
          <w:p w:rsidR="00D7437A" w:rsidRDefault="00D7437A" w:rsidP="00D7437A">
            <w:r>
              <w:t xml:space="preserve">SK Nemanice  </w:t>
            </w:r>
          </w:p>
        </w:tc>
        <w:tc>
          <w:tcPr>
            <w:tcW w:w="3630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>15:00</w:t>
            </w:r>
          </w:p>
          <w:p w:rsidR="00D7437A" w:rsidRDefault="00D7437A" w:rsidP="00D7437A"/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13.4.2024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>Sobota</w:t>
            </w:r>
          </w:p>
        </w:tc>
        <w:tc>
          <w:tcPr>
            <w:tcW w:w="3335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3630" w:type="dxa"/>
          </w:tcPr>
          <w:p w:rsidR="00D7437A" w:rsidRDefault="00D7437A" w:rsidP="00D7437A">
            <w:r>
              <w:t xml:space="preserve">SK </w:t>
            </w:r>
            <w:proofErr w:type="spellStart"/>
            <w:r>
              <w:t>Ševětín</w:t>
            </w:r>
            <w:proofErr w:type="spellEnd"/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16:30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21.4.2024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>Neděle</w:t>
            </w:r>
          </w:p>
        </w:tc>
        <w:tc>
          <w:tcPr>
            <w:tcW w:w="3335" w:type="dxa"/>
          </w:tcPr>
          <w:p w:rsidR="00D7437A" w:rsidRDefault="00D7437A" w:rsidP="00D7437A">
            <w:r>
              <w:t xml:space="preserve">TJ </w:t>
            </w:r>
            <w:proofErr w:type="spellStart"/>
            <w:r>
              <w:t>Neplachov</w:t>
            </w:r>
            <w:proofErr w:type="spellEnd"/>
            <w:r>
              <w:t xml:space="preserve"> </w:t>
            </w:r>
          </w:p>
        </w:tc>
        <w:tc>
          <w:tcPr>
            <w:tcW w:w="3630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16:00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27.4.2024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>Sobota</w:t>
            </w:r>
          </w:p>
        </w:tc>
        <w:tc>
          <w:tcPr>
            <w:tcW w:w="3335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 </w:t>
            </w:r>
          </w:p>
        </w:tc>
        <w:tc>
          <w:tcPr>
            <w:tcW w:w="3630" w:type="dxa"/>
          </w:tcPr>
          <w:p w:rsidR="00D7437A" w:rsidRDefault="00D7437A" w:rsidP="00D7437A">
            <w:r>
              <w:t>TJ Nová Bystřice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17:00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4.5.2024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>Sobota</w:t>
            </w:r>
          </w:p>
        </w:tc>
        <w:tc>
          <w:tcPr>
            <w:tcW w:w="3335" w:type="dxa"/>
          </w:tcPr>
          <w:p w:rsidR="00D7437A" w:rsidRDefault="00D7437A" w:rsidP="00D7437A">
            <w:r>
              <w:t>AC Buk</w:t>
            </w:r>
          </w:p>
        </w:tc>
        <w:tc>
          <w:tcPr>
            <w:tcW w:w="3630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17:00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11.5.2024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>Sobota</w:t>
            </w:r>
          </w:p>
        </w:tc>
        <w:tc>
          <w:tcPr>
            <w:tcW w:w="3335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3630" w:type="dxa"/>
          </w:tcPr>
          <w:p w:rsidR="00D7437A" w:rsidRDefault="00D7437A" w:rsidP="00D7437A">
            <w:r>
              <w:t xml:space="preserve">SK Dobrá Voda 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>17:00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18.5.2024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 xml:space="preserve">Sobota </w:t>
            </w:r>
          </w:p>
        </w:tc>
        <w:tc>
          <w:tcPr>
            <w:tcW w:w="3335" w:type="dxa"/>
          </w:tcPr>
          <w:p w:rsidR="00D7437A" w:rsidRDefault="00D7437A" w:rsidP="00D7437A">
            <w:r>
              <w:t xml:space="preserve">TJ </w:t>
            </w:r>
            <w:proofErr w:type="spellStart"/>
            <w:r>
              <w:t>Slavonice</w:t>
            </w:r>
            <w:proofErr w:type="spellEnd"/>
            <w:r>
              <w:t xml:space="preserve"> </w:t>
            </w:r>
          </w:p>
        </w:tc>
        <w:tc>
          <w:tcPr>
            <w:tcW w:w="3630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17:00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25.5.2024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 xml:space="preserve">Sobota </w:t>
            </w:r>
          </w:p>
        </w:tc>
        <w:tc>
          <w:tcPr>
            <w:tcW w:w="3335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3630" w:type="dxa"/>
          </w:tcPr>
          <w:p w:rsidR="00D7437A" w:rsidRDefault="00D7437A" w:rsidP="00D7437A">
            <w:r>
              <w:t>TJ Stráž nad Nežárkou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17:00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1.6.2024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>Sobota</w:t>
            </w:r>
          </w:p>
        </w:tc>
        <w:tc>
          <w:tcPr>
            <w:tcW w:w="3335" w:type="dxa"/>
          </w:tcPr>
          <w:p w:rsidR="00D7437A" w:rsidRDefault="00D7437A" w:rsidP="00D7437A">
            <w:r>
              <w:t xml:space="preserve">FK </w:t>
            </w:r>
            <w:proofErr w:type="spellStart"/>
            <w:r>
              <w:t>Kardašova</w:t>
            </w:r>
            <w:proofErr w:type="spellEnd"/>
            <w:r>
              <w:t xml:space="preserve"> Řečice</w:t>
            </w:r>
          </w:p>
        </w:tc>
        <w:tc>
          <w:tcPr>
            <w:tcW w:w="3630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17:00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8.6.2024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 xml:space="preserve">Sobota </w:t>
            </w:r>
          </w:p>
        </w:tc>
        <w:tc>
          <w:tcPr>
            <w:tcW w:w="3335" w:type="dxa"/>
          </w:tcPr>
          <w:p w:rsidR="00D7437A" w:rsidRPr="00CF3525" w:rsidRDefault="00D7437A" w:rsidP="00D7437A">
            <w:pPr>
              <w:rPr>
                <w:b/>
              </w:rPr>
            </w:pPr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3630" w:type="dxa"/>
          </w:tcPr>
          <w:p w:rsidR="00D7437A" w:rsidRDefault="00D7437A" w:rsidP="00D7437A">
            <w:r>
              <w:t xml:space="preserve">TJ Jiskra Třeboň „B“ 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 xml:space="preserve">17:00 </w:t>
            </w:r>
          </w:p>
        </w:tc>
        <w:tc>
          <w:tcPr>
            <w:tcW w:w="1525" w:type="dxa"/>
          </w:tcPr>
          <w:p w:rsidR="00D7437A" w:rsidRDefault="00D7437A" w:rsidP="00D7437A"/>
        </w:tc>
      </w:tr>
      <w:tr w:rsidR="00D7437A" w:rsidTr="00D7437A">
        <w:tc>
          <w:tcPr>
            <w:tcW w:w="1226" w:type="dxa"/>
          </w:tcPr>
          <w:p w:rsidR="00D7437A" w:rsidRDefault="00D7437A" w:rsidP="00D7437A">
            <w:pPr>
              <w:rPr>
                <w:b/>
              </w:rPr>
            </w:pPr>
            <w:proofErr w:type="gramStart"/>
            <w:r>
              <w:rPr>
                <w:b/>
              </w:rPr>
              <w:t>15.6.2024</w:t>
            </w:r>
            <w:proofErr w:type="gramEnd"/>
          </w:p>
          <w:p w:rsidR="00D7437A" w:rsidRPr="00CF3525" w:rsidRDefault="00D7437A" w:rsidP="00D7437A">
            <w:pPr>
              <w:rPr>
                <w:b/>
              </w:rPr>
            </w:pPr>
          </w:p>
        </w:tc>
        <w:tc>
          <w:tcPr>
            <w:tcW w:w="1127" w:type="dxa"/>
          </w:tcPr>
          <w:p w:rsidR="00D7437A" w:rsidRDefault="00D7437A" w:rsidP="00D7437A">
            <w:r>
              <w:t xml:space="preserve">sobota </w:t>
            </w:r>
          </w:p>
        </w:tc>
        <w:tc>
          <w:tcPr>
            <w:tcW w:w="3335" w:type="dxa"/>
          </w:tcPr>
          <w:p w:rsidR="00D7437A" w:rsidRDefault="00D7437A" w:rsidP="00D7437A">
            <w:r w:rsidRPr="00CF3525">
              <w:rPr>
                <w:b/>
              </w:rPr>
              <w:t xml:space="preserve">TJ </w:t>
            </w:r>
            <w:proofErr w:type="spellStart"/>
            <w:r w:rsidRPr="00CF3525">
              <w:rPr>
                <w:b/>
              </w:rPr>
              <w:t>Tatran</w:t>
            </w:r>
            <w:proofErr w:type="spellEnd"/>
            <w:r w:rsidRPr="00CF3525">
              <w:rPr>
                <w:b/>
              </w:rPr>
              <w:t xml:space="preserve"> Lomnice nad Lužnicí</w:t>
            </w:r>
          </w:p>
        </w:tc>
        <w:tc>
          <w:tcPr>
            <w:tcW w:w="3630" w:type="dxa"/>
          </w:tcPr>
          <w:p w:rsidR="00D7437A" w:rsidRPr="00EB2D66" w:rsidRDefault="00D7437A" w:rsidP="00D7437A">
            <w:r w:rsidRPr="00EB2D66">
              <w:t>FK Studená</w:t>
            </w:r>
          </w:p>
        </w:tc>
        <w:tc>
          <w:tcPr>
            <w:tcW w:w="1349" w:type="dxa"/>
          </w:tcPr>
          <w:p w:rsidR="00D7437A" w:rsidRDefault="00D7437A" w:rsidP="00D7437A"/>
        </w:tc>
        <w:tc>
          <w:tcPr>
            <w:tcW w:w="2028" w:type="dxa"/>
          </w:tcPr>
          <w:p w:rsidR="00D7437A" w:rsidRDefault="00D7437A" w:rsidP="00D7437A">
            <w:r>
              <w:t>17:00</w:t>
            </w:r>
            <w:r>
              <w:t xml:space="preserve"> </w:t>
            </w:r>
          </w:p>
        </w:tc>
        <w:tc>
          <w:tcPr>
            <w:tcW w:w="1525" w:type="dxa"/>
          </w:tcPr>
          <w:p w:rsidR="00D7437A" w:rsidRDefault="00D7437A" w:rsidP="00D7437A"/>
        </w:tc>
      </w:tr>
    </w:tbl>
    <w:p w:rsidR="004D4A54" w:rsidRDefault="004D4A54" w:rsidP="00D7437A"/>
    <w:sectPr w:rsidR="004D4A54" w:rsidSect="00D7437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01D5"/>
    <w:rsid w:val="001D23CD"/>
    <w:rsid w:val="001E5955"/>
    <w:rsid w:val="004D4A54"/>
    <w:rsid w:val="005B1D7E"/>
    <w:rsid w:val="00982535"/>
    <w:rsid w:val="00A0773E"/>
    <w:rsid w:val="00D34281"/>
    <w:rsid w:val="00D7437A"/>
    <w:rsid w:val="00E73E07"/>
    <w:rsid w:val="00EB2D66"/>
    <w:rsid w:val="00F4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01D5"/>
    <w:pPr>
      <w:shd w:val="clear" w:color="auto" w:fill="FFFFFF" w:themeFill="background1"/>
      <w:spacing w:line="330" w:lineRule="atLeast"/>
    </w:pPr>
    <w:rPr>
      <w:rFonts w:ascii="Times New Roman" w:hAnsi="Times New Roman" w:cs="Times New Roman"/>
      <w:sz w:val="24"/>
      <w:szCs w:val="24"/>
      <w:shd w:val="clear" w:color="auto" w:fill="E4E6EB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23CD"/>
    <w:pPr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2024-01-30T20:24:00Z</cp:lastPrinted>
  <dcterms:created xsi:type="dcterms:W3CDTF">2024-01-30T20:21:00Z</dcterms:created>
  <dcterms:modified xsi:type="dcterms:W3CDTF">2024-01-30T20:42:00Z</dcterms:modified>
</cp:coreProperties>
</file>